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24" w:rsidRDefault="001E6924" w:rsidP="001E6924">
      <w:r>
        <w:t>Minutes from November 18, 2016 FOSTERRS Telcon</w:t>
      </w:r>
    </w:p>
    <w:p w:rsidR="001E6924" w:rsidRDefault="003A362E" w:rsidP="001E6924">
      <w:r>
        <w:t>Attendees</w:t>
      </w:r>
      <w:r w:rsidR="001E6924">
        <w:t>:</w:t>
      </w:r>
    </w:p>
    <w:p w:rsidR="001E6924" w:rsidRDefault="001E6924" w:rsidP="003A362E">
      <w:pPr>
        <w:spacing w:after="0"/>
      </w:pPr>
      <w:r>
        <w:t>David Green</w:t>
      </w:r>
    </w:p>
    <w:p w:rsidR="001E6924" w:rsidRDefault="001E6924" w:rsidP="003A362E">
      <w:pPr>
        <w:spacing w:after="0"/>
      </w:pPr>
      <w:r>
        <w:t>LT Becca Brooks</w:t>
      </w:r>
    </w:p>
    <w:p w:rsidR="001E6924" w:rsidRDefault="001E6924" w:rsidP="003A362E">
      <w:pPr>
        <w:spacing w:after="0"/>
      </w:pPr>
      <w:r>
        <w:t>William Boll</w:t>
      </w:r>
    </w:p>
    <w:p w:rsidR="001E6924" w:rsidRDefault="001E6924" w:rsidP="003A362E">
      <w:pPr>
        <w:spacing w:after="0"/>
      </w:pPr>
      <w:r>
        <w:t>Carver Struve</w:t>
      </w:r>
    </w:p>
    <w:p w:rsidR="001E6924" w:rsidRDefault="001E6924" w:rsidP="003A362E">
      <w:pPr>
        <w:spacing w:after="0"/>
      </w:pPr>
      <w:r>
        <w:t>Jordan Bell</w:t>
      </w:r>
    </w:p>
    <w:p w:rsidR="0052015D" w:rsidRDefault="0052015D" w:rsidP="003A362E">
      <w:pPr>
        <w:spacing w:after="0"/>
      </w:pPr>
      <w:r>
        <w:t>Michael Goodman</w:t>
      </w:r>
    </w:p>
    <w:p w:rsidR="003A362E" w:rsidRDefault="003A362E" w:rsidP="003A362E">
      <w:pPr>
        <w:spacing w:after="0"/>
      </w:pPr>
    </w:p>
    <w:p w:rsidR="003A362E" w:rsidRDefault="003A362E" w:rsidP="003A362E">
      <w:pPr>
        <w:spacing w:after="0"/>
      </w:pPr>
      <w:r>
        <w:t xml:space="preserve">Announcements: </w:t>
      </w:r>
    </w:p>
    <w:p w:rsidR="003A362E" w:rsidRDefault="003A362E" w:rsidP="003A362E">
      <w:pPr>
        <w:spacing w:after="0"/>
      </w:pPr>
      <w:r w:rsidRPr="003A362E">
        <w:t>William announced that Ellen Ramirez is the new mother of a baby girl.</w:t>
      </w:r>
      <w:r>
        <w:t xml:space="preserve"> Congratulations from all.</w:t>
      </w:r>
    </w:p>
    <w:p w:rsidR="003A362E" w:rsidRDefault="003A362E" w:rsidP="001E6924"/>
    <w:p w:rsidR="001E6924" w:rsidRDefault="001E6924" w:rsidP="001E6924">
      <w:r>
        <w:t>1.            Membership follow-up (All)</w:t>
      </w:r>
    </w:p>
    <w:p w:rsidR="001E6924" w:rsidRDefault="001E6924" w:rsidP="001E6924">
      <w:r>
        <w:t>a.</w:t>
      </w:r>
      <w:r>
        <w:tab/>
        <w:t xml:space="preserve">Welcome Mike Aslaksen, NOAA NOS, Remote Sensing Office Director </w:t>
      </w:r>
      <w:r w:rsidR="003A362E">
        <w:t>has joined and will be formally welcomed at</w:t>
      </w:r>
      <w:r>
        <w:t xml:space="preserve"> next </w:t>
      </w:r>
      <w:r w:rsidR="003A362E">
        <w:t>Telcon.</w:t>
      </w:r>
    </w:p>
    <w:p w:rsidR="001E6924" w:rsidRDefault="001E6924" w:rsidP="001E6924">
      <w:proofErr w:type="gramStart"/>
      <w:r>
        <w:t>b</w:t>
      </w:r>
      <w:proofErr w:type="gramEnd"/>
      <w:r>
        <w:t>.</w:t>
      </w:r>
      <w:r>
        <w:tab/>
        <w:t xml:space="preserve">Bret Schothorst (OSTP SDR) </w:t>
      </w:r>
      <w:r w:rsidR="003A362E">
        <w:t xml:space="preserve">has recently </w:t>
      </w:r>
      <w:r>
        <w:t xml:space="preserve">suggested inviting Scott Lundgren, NOAA ORR Director, to participate in our upcoming Oil Spill Workshop since it will be in DC. </w:t>
      </w:r>
      <w:r w:rsidR="003A362E">
        <w:t xml:space="preserve">Davida had already taken it for action to speak to Scott. </w:t>
      </w:r>
      <w:r>
        <w:t>We have discussed inviting him to join FOSTERRS in the past, however George has joined since then. Should we re-entertain that invitation too?</w:t>
      </w:r>
    </w:p>
    <w:p w:rsidR="001E6924" w:rsidRPr="0053453E" w:rsidRDefault="001E6924" w:rsidP="001E6924">
      <w:proofErr w:type="gramStart"/>
      <w:r w:rsidRPr="0053453E">
        <w:t>c</w:t>
      </w:r>
      <w:proofErr w:type="gramEnd"/>
      <w:r w:rsidRPr="0053453E">
        <w:t xml:space="preserve">. </w:t>
      </w:r>
      <w:r w:rsidRPr="0053453E">
        <w:tab/>
      </w:r>
      <w:r w:rsidR="0053453E" w:rsidRPr="0053453E">
        <w:rPr>
          <w:rFonts w:cs="Arial"/>
          <w:color w:val="222222"/>
          <w:shd w:val="clear" w:color="auto" w:fill="FFFFFF"/>
        </w:rPr>
        <w:t xml:space="preserve">Brett </w:t>
      </w:r>
      <w:proofErr w:type="spellStart"/>
      <w:r w:rsidR="0053453E" w:rsidRPr="0053453E">
        <w:rPr>
          <w:rFonts w:cs="Arial"/>
          <w:color w:val="222222"/>
          <w:shd w:val="clear" w:color="auto" w:fill="FFFFFF"/>
        </w:rPr>
        <w:t>Schothorst</w:t>
      </w:r>
      <w:proofErr w:type="spellEnd"/>
      <w:r w:rsidR="0053453E" w:rsidRPr="0053453E">
        <w:rPr>
          <w:rFonts w:cs="Arial"/>
          <w:color w:val="222222"/>
          <w:shd w:val="clear" w:color="auto" w:fill="FFFFFF"/>
        </w:rPr>
        <w:t xml:space="preserve"> has also suggested we connect with the USCG SDR rep, CDR James Small. Our USCG FOSTERRS rep, LT Brooks, was consulted. LT Brooks offered to reach out to CDR Small to discuss. Additionally, should we reach out to Kurt Hansen, Gary Hover, and others in New London? LT Brooks also recommends Evan Gross, Aviation Section, </w:t>
      </w:r>
      <w:proofErr w:type="gramStart"/>
      <w:r w:rsidR="0053453E" w:rsidRPr="0053453E">
        <w:rPr>
          <w:rFonts w:cs="Arial"/>
          <w:color w:val="222222"/>
          <w:shd w:val="clear" w:color="auto" w:fill="FFFFFF"/>
        </w:rPr>
        <w:t>New</w:t>
      </w:r>
      <w:proofErr w:type="gramEnd"/>
      <w:r w:rsidR="0053453E" w:rsidRPr="0053453E">
        <w:rPr>
          <w:rFonts w:cs="Arial"/>
          <w:color w:val="222222"/>
          <w:shd w:val="clear" w:color="auto" w:fill="FFFFFF"/>
        </w:rPr>
        <w:t xml:space="preserve"> London. She will reach out to all of the above about attending the workshop. LT Brooks added that ICCOPR is chaired from her office, and she can serve as the liaison to FOSTERRS representing ICCOPR.</w:t>
      </w:r>
    </w:p>
    <w:p w:rsidR="00133A25" w:rsidRDefault="00133A25" w:rsidP="001E6924">
      <w:r w:rsidRPr="0053453E">
        <w:t xml:space="preserve">d. </w:t>
      </w:r>
      <w:r w:rsidR="0053453E">
        <w:tab/>
      </w:r>
      <w:r w:rsidRPr="0053453E">
        <w:t>Recommendations for</w:t>
      </w:r>
      <w:r>
        <w:t xml:space="preserve"> new FOSTERRS members. Carver is going to reach out to Brendan Kettner, </w:t>
      </w:r>
      <w:r w:rsidR="003A362E">
        <w:t xml:space="preserve">NASA </w:t>
      </w:r>
      <w:r>
        <w:t>Wall</w:t>
      </w:r>
      <w:r w:rsidR="003A362E">
        <w:t>ops Flight Facility.</w:t>
      </w:r>
    </w:p>
    <w:p w:rsidR="001E6924" w:rsidRDefault="001E6924" w:rsidP="001E6924">
      <w:r>
        <w:t>2.            Website Update (William Boll)</w:t>
      </w:r>
      <w:r w:rsidR="00133A25">
        <w:t xml:space="preserve"> – </w:t>
      </w:r>
      <w:r w:rsidR="003A362E">
        <w:t xml:space="preserve">William will </w:t>
      </w:r>
      <w:r w:rsidR="00133A25">
        <w:t>Post Oil</w:t>
      </w:r>
      <w:r w:rsidR="003A362E">
        <w:t xml:space="preserve"> Spill Workshop Flyer in the events tab and provide a banner announcing it on the home page. He will also make some esthetic improvements to the website.</w:t>
      </w:r>
    </w:p>
    <w:p w:rsidR="001E6924" w:rsidRDefault="001E6924" w:rsidP="001E6924">
      <w:r>
        <w:t xml:space="preserve">3.            Old Business: </w:t>
      </w:r>
    </w:p>
    <w:p w:rsidR="001E6924" w:rsidRDefault="001E6924" w:rsidP="001E6924">
      <w:r>
        <w:t>a.</w:t>
      </w:r>
      <w:r>
        <w:tab/>
        <w:t xml:space="preserve">George is unable this month to attend due to the exercise. We </w:t>
      </w:r>
      <w:r w:rsidR="003A362E">
        <w:t>tabled</w:t>
      </w:r>
      <w:r>
        <w:t xml:space="preserve"> discussions on finding a good time for an overview of ERMA to when he is available. </w:t>
      </w:r>
    </w:p>
    <w:p w:rsidR="001E6924" w:rsidRDefault="001E6924" w:rsidP="001E6924">
      <w:r>
        <w:t>b.</w:t>
      </w:r>
      <w:r>
        <w:tab/>
        <w:t>Further discussion to improve coordination in view of recent Hurricane Matthew oil spill concerns?</w:t>
      </w:r>
      <w:r w:rsidR="00FF2434">
        <w:t xml:space="preserve"> Tabled.</w:t>
      </w:r>
    </w:p>
    <w:p w:rsidR="001E6924" w:rsidRDefault="001E6924" w:rsidP="001E6924">
      <w:r>
        <w:t>c.</w:t>
      </w:r>
      <w:r>
        <w:tab/>
        <w:t>Potential collaboration environment was tabled in October. Michelle provided information and a link in September call so we could evaluate sage (https://www.sagecollaboration.com/). Feedback and discussion?</w:t>
      </w:r>
      <w:r w:rsidR="00FF2434">
        <w:t xml:space="preserve"> Tabled.</w:t>
      </w:r>
    </w:p>
    <w:p w:rsidR="001E6924" w:rsidRDefault="001E6924" w:rsidP="001E6924">
      <w:r>
        <w:lastRenderedPageBreak/>
        <w:t xml:space="preserve">4.            New business: </w:t>
      </w:r>
    </w:p>
    <w:p w:rsidR="001E6924" w:rsidRDefault="001E6924" w:rsidP="001E6924">
      <w:r>
        <w:t>a.</w:t>
      </w:r>
      <w:r>
        <w:tab/>
        <w:t>Workshop plann</w:t>
      </w:r>
      <w:bookmarkStart w:id="0" w:name="_GoBack"/>
      <w:bookmarkEnd w:id="0"/>
      <w:r>
        <w:t xml:space="preserve">ing </w:t>
      </w:r>
      <w:proofErr w:type="gramStart"/>
      <w:r>
        <w:t>update  –</w:t>
      </w:r>
      <w:proofErr w:type="gramEnd"/>
      <w:r>
        <w:t xml:space="preserve"> Preliminary announcement has just gone out. Ira will share/summarize and discuss next steps. Setting date and finding DC area venue is priority one at this time.</w:t>
      </w:r>
      <w:r w:rsidR="00FF2434">
        <w:t xml:space="preserve"> John will send the flyer to all FOSTERRS members to complete the survey to determine best date for upcoming announcement.</w:t>
      </w:r>
    </w:p>
    <w:p w:rsidR="001E6924" w:rsidRDefault="001E6924" w:rsidP="001E6924">
      <w:r>
        <w:t>b.</w:t>
      </w:r>
      <w:r>
        <w:tab/>
        <w:t xml:space="preserve">For the near future, </w:t>
      </w:r>
      <w:r w:rsidR="00FF2434">
        <w:t xml:space="preserve">the members agreed that we </w:t>
      </w:r>
      <w:r>
        <w:t>should we ask George G. for a short post exercise overview and possibly plan for him and/or others to present results at our workshop.</w:t>
      </w:r>
      <w:r w:rsidR="00FF2434">
        <w:t xml:space="preserve"> </w:t>
      </w:r>
    </w:p>
    <w:p w:rsidR="0053453E" w:rsidRDefault="001E6924" w:rsidP="0053453E">
      <w:r>
        <w:t>c.</w:t>
      </w:r>
      <w:r>
        <w:tab/>
      </w:r>
      <w:r w:rsidR="0053453E" w:rsidRPr="0053453E">
        <w:rPr>
          <w:rFonts w:cs="Arial"/>
          <w:color w:val="222222"/>
          <w:shd w:val="clear" w:color="auto" w:fill="FFFFFF"/>
        </w:rPr>
        <w:t>USCG and EPA Trip overview (Jordan Bell) Regional Response Team 6 meeting- Dallas, Texas Jordan suggested meeting with USCG representatives at the HQ level. LT Brooks agreed that this would be a good idea, and offered to host at CG HQ and coordinate. David would like to get a standard briefing package for NASA capabilities but more broadly, also for FOSTERRS. LT Brooks offered to provide a CG 101 briefing. In addition, we talked about de-conflicting ICCOPR mission from FOSTERRS, and decided to provide an ICCOPR 101 briefing as well, with discussion to follow.</w:t>
      </w:r>
      <w:r w:rsidR="0053453E">
        <w:t xml:space="preserve"> </w:t>
      </w:r>
    </w:p>
    <w:p w:rsidR="001E6924" w:rsidRDefault="001E6924" w:rsidP="0053453E">
      <w:proofErr w:type="gramStart"/>
      <w:r>
        <w:t xml:space="preserve">5. </w:t>
      </w:r>
      <w:r>
        <w:tab/>
        <w:t>Telcon Participant’s Roundtable.</w:t>
      </w:r>
      <w:proofErr w:type="gramEnd"/>
      <w:r>
        <w:t xml:space="preserve"> Comments.</w:t>
      </w:r>
    </w:p>
    <w:p w:rsidR="001E6924" w:rsidRDefault="001E6924" w:rsidP="001E6924">
      <w:r>
        <w:t xml:space="preserve">6. </w:t>
      </w:r>
      <w:r>
        <w:tab/>
        <w:t>Adjourn</w:t>
      </w:r>
    </w:p>
    <w:p w:rsidR="001E6924" w:rsidRDefault="001E6924" w:rsidP="001E6924"/>
    <w:p w:rsidR="001E6924" w:rsidRDefault="001E6924" w:rsidP="001E6924">
      <w:r>
        <w:t>October FOSTERRS Telcon Agenda and Telcon notes:</w:t>
      </w:r>
    </w:p>
    <w:p w:rsidR="001E6924" w:rsidRDefault="001E6924" w:rsidP="001E6924">
      <w:r>
        <w:t>October call was rescheduled from 10/7 to 10/14 due to a NASA ASP Workshop conflict</w:t>
      </w:r>
    </w:p>
    <w:p w:rsidR="001E6924" w:rsidRDefault="001E6924" w:rsidP="001E6924"/>
    <w:p w:rsidR="001E6924" w:rsidRDefault="001E6924" w:rsidP="001E6924">
      <w:r>
        <w:t>1.            Membership follow-up (All)</w:t>
      </w:r>
    </w:p>
    <w:p w:rsidR="001E6924" w:rsidRDefault="001E6924" w:rsidP="001E6924">
      <w:r>
        <w:t>A.            Murray- NOAA NOS RSD membership Invitation. Per discussion with Davida, John Murray invited Mike Aslaksen to join. He has accepted to participate in FOSTERRS.</w:t>
      </w:r>
    </w:p>
    <w:p w:rsidR="001E6924" w:rsidRDefault="001E6924" w:rsidP="001E6924">
      <w:r>
        <w:t>2.            Website Update (William Boll)</w:t>
      </w:r>
    </w:p>
    <w:p w:rsidR="001E6924" w:rsidRDefault="001E6924" w:rsidP="001E6924">
      <w:r>
        <w:t xml:space="preserve">3.            Old business </w:t>
      </w:r>
    </w:p>
    <w:p w:rsidR="001E6924" w:rsidRDefault="001E6924" w:rsidP="001E6924">
      <w:r>
        <w:t>A.            Administrative issues: Any updates on file sharing and collaboration, data repository or tools (including ERMA Demo to be scheduled). Tabled. Michelle could not attend today.</w:t>
      </w:r>
    </w:p>
    <w:p w:rsidR="001E6924" w:rsidRDefault="001E6924" w:rsidP="001E6924">
      <w:r>
        <w:t>B.            Oil Spill workshop planning – Ira needs help to get out flyer to set date. Murray and Green for action.</w:t>
      </w:r>
    </w:p>
    <w:p w:rsidR="001E6924" w:rsidRDefault="001E6924" w:rsidP="001E6924">
      <w:r>
        <w:t>4.            New business</w:t>
      </w:r>
    </w:p>
    <w:p w:rsidR="001E6924" w:rsidRDefault="001E6924" w:rsidP="001E6924">
      <w:r>
        <w:t xml:space="preserve">A.            Per the minutes of last meeting: Last Telcon NOAA (William Boll) asked if we could establish a protocol for initiating and conducting collaboration in the event of an oil spill event. John suggested we draft a Terms of Reference document for the website that states our purpose and general modus operandi both for routine collaboration such as monthly Telcons, and for oil spill events. John Murray noted that for NASA, agency Disasters coordinators from NASA Centers with Disasters capabilities hold an initial assessment Telcon in the event of any Disaster and then proceed with an appropriate response </w:t>
      </w:r>
      <w:r>
        <w:lastRenderedPageBreak/>
        <w:t>after contacting cognizant interagency and other ad hoc partners for the disaster. He suggested that our group could do something similar just for Oil Spill. IVO Hurricane Matthew discussion need to renew discussion on creating a terms of reference document to standardize and spell out our roles, responsibilities, and methodology for communicating in the event of an oil spill.</w:t>
      </w:r>
    </w:p>
    <w:p w:rsidR="001E6924" w:rsidRDefault="001E6924" w:rsidP="001E6924">
      <w:r>
        <w:t xml:space="preserve">B.            NGA Planet Feed. Mike Aslaksen just sent document he received at this </w:t>
      </w:r>
      <w:proofErr w:type="gramStart"/>
      <w:r>
        <w:t>month’s  CAC</w:t>
      </w:r>
      <w:proofErr w:type="gramEnd"/>
      <w:r>
        <w:t xml:space="preserve"> meeting. Michelle explained the system to the group. Murray also shared the document with FEMA – Chris Vaughan and Ken Russel. </w:t>
      </w:r>
    </w:p>
    <w:p w:rsidR="001E6924" w:rsidRDefault="001E6924" w:rsidP="001E6924">
      <w:r>
        <w:t>5.            Participant’s Roundtable Comments</w:t>
      </w:r>
    </w:p>
    <w:p w:rsidR="001E6924" w:rsidRDefault="001E6924" w:rsidP="001E6924">
      <w:r>
        <w:t xml:space="preserve">a. </w:t>
      </w:r>
      <w:r>
        <w:tab/>
        <w:t>Jordan will be attending Regional Response Team 6 meeting- Dallas, Texas next month and will provide a summary of his participation and any lessons learned.</w:t>
      </w:r>
    </w:p>
    <w:p w:rsidR="005D4B56" w:rsidRDefault="001E6924" w:rsidP="001E6924">
      <w:r>
        <w:t>6.            Adjourn</w:t>
      </w:r>
    </w:p>
    <w:sectPr w:rsidR="005D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24"/>
    <w:rsid w:val="00133A25"/>
    <w:rsid w:val="001E6924"/>
    <w:rsid w:val="003A362E"/>
    <w:rsid w:val="0052015D"/>
    <w:rsid w:val="0053453E"/>
    <w:rsid w:val="00563308"/>
    <w:rsid w:val="005D4B56"/>
    <w:rsid w:val="00DF5F28"/>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John J. (LARC-E303)</dc:creator>
  <cp:keywords/>
  <dc:description/>
  <cp:lastModifiedBy>SAB</cp:lastModifiedBy>
  <cp:revision>2</cp:revision>
  <dcterms:created xsi:type="dcterms:W3CDTF">2016-11-18T17:58:00Z</dcterms:created>
  <dcterms:modified xsi:type="dcterms:W3CDTF">2016-12-06T19:30:00Z</dcterms:modified>
</cp:coreProperties>
</file>